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04" w:rsidRDefault="00860404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Pr="00860404" w:rsidRDefault="009627D7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40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1A0FA8">
        <w:rPr>
          <w:rFonts w:ascii="Times New Roman" w:hAnsi="Times New Roman" w:cs="Times New Roman"/>
          <w:b/>
          <w:sz w:val="24"/>
          <w:szCs w:val="24"/>
        </w:rPr>
        <w:t>Люблинский</w:t>
      </w:r>
      <w:proofErr w:type="spellEnd"/>
      <w:r w:rsidRPr="00860404">
        <w:rPr>
          <w:rFonts w:ascii="Times New Roman" w:hAnsi="Times New Roman" w:cs="Times New Roman"/>
          <w:b/>
          <w:sz w:val="24"/>
          <w:szCs w:val="24"/>
        </w:rPr>
        <w:t xml:space="preserve"> районный суд города Москвы</w:t>
      </w:r>
    </w:p>
    <w:p w:rsidR="009627D7" w:rsidRDefault="009627D7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8E9" w:rsidRPr="00B31D61" w:rsidRDefault="000118E9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Истец: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860404">
        <w:rPr>
          <w:rFonts w:ascii="Times New Roman" w:hAnsi="Times New Roman" w:cs="Times New Roman"/>
          <w:sz w:val="24"/>
          <w:szCs w:val="24"/>
        </w:rPr>
        <w:t>К</w:t>
      </w:r>
      <w:r w:rsidR="00AD3811">
        <w:rPr>
          <w:rFonts w:ascii="Times New Roman" w:hAnsi="Times New Roman" w:cs="Times New Roman"/>
          <w:sz w:val="24"/>
          <w:szCs w:val="24"/>
        </w:rPr>
        <w:t>омаров</w:t>
      </w:r>
      <w:r w:rsidR="00860404">
        <w:rPr>
          <w:rFonts w:ascii="Times New Roman" w:hAnsi="Times New Roman" w:cs="Times New Roman"/>
          <w:sz w:val="24"/>
          <w:szCs w:val="24"/>
        </w:rPr>
        <w:t xml:space="preserve"> </w:t>
      </w:r>
      <w:r w:rsidR="00AD3811">
        <w:rPr>
          <w:rFonts w:ascii="Times New Roman" w:hAnsi="Times New Roman" w:cs="Times New Roman"/>
          <w:sz w:val="24"/>
          <w:szCs w:val="24"/>
        </w:rPr>
        <w:t>Игорь Степанович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AD3811" w:rsidRPr="00B31D61" w:rsidRDefault="00AD381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404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 w:rsidR="00AD3811">
        <w:rPr>
          <w:rFonts w:ascii="Times New Roman" w:hAnsi="Times New Roman" w:cs="Times New Roman"/>
          <w:sz w:val="24"/>
          <w:szCs w:val="24"/>
        </w:rPr>
        <w:t xml:space="preserve">г. </w:t>
      </w:r>
      <w:r w:rsidR="00860404">
        <w:rPr>
          <w:rFonts w:ascii="Times New Roman" w:hAnsi="Times New Roman" w:cs="Times New Roman"/>
          <w:sz w:val="24"/>
          <w:szCs w:val="24"/>
        </w:rPr>
        <w:t>Моск</w:t>
      </w:r>
      <w:r w:rsidR="00AD3811">
        <w:rPr>
          <w:rFonts w:ascii="Times New Roman" w:hAnsi="Times New Roman" w:cs="Times New Roman"/>
          <w:sz w:val="24"/>
          <w:szCs w:val="24"/>
        </w:rPr>
        <w:t>ва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  <w:r w:rsidR="00860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61" w:rsidRPr="00B31D61" w:rsidRDefault="00860404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AD3811">
        <w:rPr>
          <w:rFonts w:ascii="Times New Roman" w:hAnsi="Times New Roman" w:cs="Times New Roman"/>
          <w:sz w:val="24"/>
          <w:szCs w:val="24"/>
        </w:rPr>
        <w:t>юблинская</w:t>
      </w:r>
      <w:proofErr w:type="spellEnd"/>
      <w:r w:rsidR="00AD3811">
        <w:rPr>
          <w:rFonts w:ascii="Times New Roman" w:hAnsi="Times New Roman" w:cs="Times New Roman"/>
          <w:sz w:val="24"/>
          <w:szCs w:val="24"/>
        </w:rPr>
        <w:t>, д. 20, кв. 89</w:t>
      </w: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тел: </w:t>
      </w:r>
      <w:r w:rsidR="00AD3811">
        <w:rPr>
          <w:rFonts w:ascii="Times New Roman" w:hAnsi="Times New Roman" w:cs="Times New Roman"/>
          <w:b/>
          <w:sz w:val="24"/>
          <w:szCs w:val="24"/>
        </w:rPr>
        <w:t xml:space="preserve">+7 (988) </w:t>
      </w:r>
      <w:r w:rsidR="008640D3">
        <w:rPr>
          <w:rFonts w:ascii="Times New Roman" w:hAnsi="Times New Roman" w:cs="Times New Roman"/>
          <w:b/>
          <w:sz w:val="24"/>
          <w:szCs w:val="24"/>
        </w:rPr>
        <w:t>8</w:t>
      </w:r>
      <w:r w:rsidR="00AD3811">
        <w:rPr>
          <w:rFonts w:ascii="Times New Roman" w:hAnsi="Times New Roman" w:cs="Times New Roman"/>
          <w:b/>
          <w:sz w:val="24"/>
          <w:szCs w:val="24"/>
        </w:rPr>
        <w:t>85-98-89</w:t>
      </w:r>
    </w:p>
    <w:p w:rsidR="000B139E" w:rsidRDefault="000B139E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AD3811">
        <w:rPr>
          <w:rFonts w:ascii="Times New Roman" w:hAnsi="Times New Roman" w:cs="Times New Roman"/>
          <w:sz w:val="24"/>
          <w:szCs w:val="24"/>
        </w:rPr>
        <w:t>Комарова</w:t>
      </w:r>
      <w:r w:rsidR="00860404">
        <w:rPr>
          <w:rFonts w:ascii="Times New Roman" w:hAnsi="Times New Roman" w:cs="Times New Roman"/>
          <w:sz w:val="24"/>
          <w:szCs w:val="24"/>
        </w:rPr>
        <w:t xml:space="preserve"> </w:t>
      </w:r>
      <w:r w:rsidR="00AD3811">
        <w:rPr>
          <w:rFonts w:ascii="Times New Roman" w:hAnsi="Times New Roman" w:cs="Times New Roman"/>
          <w:sz w:val="24"/>
          <w:szCs w:val="24"/>
        </w:rPr>
        <w:t>Светлана</w:t>
      </w:r>
      <w:r w:rsidR="00860404">
        <w:rPr>
          <w:rFonts w:ascii="Times New Roman" w:hAnsi="Times New Roman" w:cs="Times New Roman"/>
          <w:sz w:val="24"/>
          <w:szCs w:val="24"/>
        </w:rPr>
        <w:t xml:space="preserve"> </w:t>
      </w:r>
      <w:r w:rsidR="00AD3811">
        <w:rPr>
          <w:rFonts w:ascii="Times New Roman" w:hAnsi="Times New Roman" w:cs="Times New Roman"/>
          <w:sz w:val="24"/>
          <w:szCs w:val="24"/>
        </w:rPr>
        <w:t>Викторовна,</w:t>
      </w:r>
    </w:p>
    <w:p w:rsidR="00AD3811" w:rsidRPr="00B31D61" w:rsidRDefault="00AD381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 w:rsidR="00113C34">
        <w:rPr>
          <w:rFonts w:ascii="Times New Roman" w:hAnsi="Times New Roman" w:cs="Times New Roman"/>
          <w:sz w:val="24"/>
          <w:szCs w:val="24"/>
        </w:rPr>
        <w:t>г. Москва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8640D3" w:rsidRDefault="008640D3" w:rsidP="008640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6040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D3811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8640D3">
        <w:rPr>
          <w:rFonts w:ascii="Times New Roman" w:hAnsi="Times New Roman" w:cs="Times New Roman"/>
          <w:sz w:val="24"/>
          <w:szCs w:val="24"/>
        </w:rPr>
        <w:t xml:space="preserve">, д. </w:t>
      </w:r>
      <w:r w:rsidR="00860404">
        <w:rPr>
          <w:rFonts w:ascii="Times New Roman" w:hAnsi="Times New Roman" w:cs="Times New Roman"/>
          <w:sz w:val="24"/>
          <w:szCs w:val="24"/>
        </w:rPr>
        <w:t>2</w:t>
      </w:r>
      <w:r w:rsidR="00AD3811">
        <w:rPr>
          <w:rFonts w:ascii="Times New Roman" w:hAnsi="Times New Roman" w:cs="Times New Roman"/>
          <w:sz w:val="24"/>
          <w:szCs w:val="24"/>
        </w:rPr>
        <w:t>3</w:t>
      </w:r>
      <w:r w:rsidRPr="008640D3">
        <w:rPr>
          <w:rFonts w:ascii="Times New Roman" w:hAnsi="Times New Roman" w:cs="Times New Roman"/>
          <w:sz w:val="24"/>
          <w:szCs w:val="24"/>
        </w:rPr>
        <w:t xml:space="preserve">, кв. </w:t>
      </w:r>
      <w:r w:rsidR="00AD3811">
        <w:rPr>
          <w:rFonts w:ascii="Times New Roman" w:hAnsi="Times New Roman" w:cs="Times New Roman"/>
          <w:sz w:val="24"/>
          <w:szCs w:val="24"/>
        </w:rPr>
        <w:t>11</w:t>
      </w:r>
    </w:p>
    <w:p w:rsidR="00AD3811" w:rsidRDefault="00AD3811" w:rsidP="008640D3">
      <w:pPr>
        <w:jc w:val="right"/>
        <w:rPr>
          <w:rFonts w:ascii="Times New Roman" w:hAnsi="Times New Roman" w:cs="Times New Roman"/>
          <w:sz w:val="24"/>
          <w:szCs w:val="24"/>
        </w:rPr>
      </w:pPr>
      <w:r w:rsidRPr="00AD3811">
        <w:rPr>
          <w:rFonts w:ascii="Times New Roman" w:hAnsi="Times New Roman" w:cs="Times New Roman"/>
          <w:b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27 июля 1985 года</w:t>
      </w:r>
    </w:p>
    <w:p w:rsidR="00AD3811" w:rsidRDefault="00AD3811" w:rsidP="008640D3">
      <w:pPr>
        <w:jc w:val="right"/>
        <w:rPr>
          <w:rFonts w:ascii="Times New Roman" w:hAnsi="Times New Roman" w:cs="Times New Roman"/>
          <w:sz w:val="24"/>
          <w:szCs w:val="24"/>
        </w:rPr>
      </w:pPr>
      <w:r w:rsidRPr="00AD3811">
        <w:rPr>
          <w:rFonts w:ascii="Times New Roman" w:hAnsi="Times New Roman" w:cs="Times New Roman"/>
          <w:b/>
          <w:sz w:val="24"/>
          <w:szCs w:val="24"/>
        </w:rPr>
        <w:t>Паспорт гражданина РФ:</w:t>
      </w:r>
      <w:r>
        <w:rPr>
          <w:rFonts w:ascii="Times New Roman" w:hAnsi="Times New Roman" w:cs="Times New Roman"/>
          <w:sz w:val="24"/>
          <w:szCs w:val="24"/>
        </w:rPr>
        <w:t xml:space="preserve"> 66 55 444777</w:t>
      </w:r>
    </w:p>
    <w:p w:rsidR="00AD3811" w:rsidRDefault="000118E9" w:rsidP="008604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8E9">
        <w:rPr>
          <w:rFonts w:ascii="Times New Roman" w:hAnsi="Times New Roman" w:cs="Times New Roman"/>
          <w:b/>
          <w:sz w:val="24"/>
          <w:szCs w:val="24"/>
        </w:rPr>
        <w:t>Третье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404" w:rsidRPr="00860404">
        <w:rPr>
          <w:rFonts w:ascii="Times New Roman" w:hAnsi="Times New Roman" w:cs="Times New Roman"/>
          <w:bCs/>
          <w:sz w:val="24"/>
          <w:szCs w:val="24"/>
        </w:rPr>
        <w:t xml:space="preserve">Отдел социальной защиты </w:t>
      </w:r>
    </w:p>
    <w:p w:rsidR="00860404" w:rsidRDefault="00860404" w:rsidP="008604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0404">
        <w:rPr>
          <w:rFonts w:ascii="Times New Roman" w:hAnsi="Times New Roman" w:cs="Times New Roman"/>
          <w:bCs/>
          <w:sz w:val="24"/>
          <w:szCs w:val="24"/>
        </w:rPr>
        <w:t xml:space="preserve">населения района </w:t>
      </w:r>
      <w:r w:rsidR="00AD3811">
        <w:rPr>
          <w:rFonts w:ascii="Times New Roman" w:hAnsi="Times New Roman" w:cs="Times New Roman"/>
          <w:bCs/>
          <w:sz w:val="24"/>
          <w:szCs w:val="24"/>
        </w:rPr>
        <w:t>Люблино</w:t>
      </w:r>
      <w:r w:rsidRPr="00860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811">
        <w:rPr>
          <w:rFonts w:ascii="Times New Roman" w:hAnsi="Times New Roman" w:cs="Times New Roman"/>
          <w:bCs/>
          <w:sz w:val="24"/>
          <w:szCs w:val="24"/>
        </w:rPr>
        <w:t>Ю</w:t>
      </w:r>
      <w:r w:rsidRPr="00860404">
        <w:rPr>
          <w:rFonts w:ascii="Times New Roman" w:hAnsi="Times New Roman" w:cs="Times New Roman"/>
          <w:bCs/>
          <w:sz w:val="24"/>
          <w:szCs w:val="24"/>
        </w:rPr>
        <w:t>В</w:t>
      </w:r>
      <w:r w:rsidR="00587B91">
        <w:rPr>
          <w:rFonts w:ascii="Times New Roman" w:hAnsi="Times New Roman" w:cs="Times New Roman"/>
          <w:bCs/>
          <w:sz w:val="24"/>
          <w:szCs w:val="24"/>
        </w:rPr>
        <w:t>АО</w:t>
      </w:r>
      <w:r w:rsidRPr="00860404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587B91">
        <w:rPr>
          <w:rFonts w:ascii="Times New Roman" w:hAnsi="Times New Roman" w:cs="Times New Roman"/>
          <w:bCs/>
          <w:sz w:val="24"/>
          <w:szCs w:val="24"/>
        </w:rPr>
        <w:t>.</w:t>
      </w:r>
      <w:r w:rsidRPr="00860404">
        <w:rPr>
          <w:rFonts w:ascii="Times New Roman" w:hAnsi="Times New Roman" w:cs="Times New Roman"/>
          <w:bCs/>
          <w:sz w:val="24"/>
          <w:szCs w:val="24"/>
        </w:rPr>
        <w:t xml:space="preserve"> Москвы</w:t>
      </w:r>
    </w:p>
    <w:p w:rsidR="00587B91" w:rsidRDefault="00587B91" w:rsidP="008604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3811" w:rsidRDefault="00587B91" w:rsidP="00587B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B9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811" w:rsidRPr="00AD3811">
        <w:rPr>
          <w:rFonts w:ascii="Times New Roman" w:hAnsi="Times New Roman" w:cs="Times New Roman"/>
          <w:bCs/>
          <w:sz w:val="24"/>
          <w:szCs w:val="24"/>
        </w:rPr>
        <w:t xml:space="preserve">109386, г. Москва, </w:t>
      </w:r>
    </w:p>
    <w:p w:rsidR="00587B91" w:rsidRPr="00587B91" w:rsidRDefault="00AD3811" w:rsidP="00587B9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3811">
        <w:rPr>
          <w:rFonts w:ascii="Times New Roman" w:hAnsi="Times New Roman" w:cs="Times New Roman"/>
          <w:bCs/>
          <w:sz w:val="24"/>
          <w:szCs w:val="24"/>
        </w:rPr>
        <w:t>ул. Таганрогская,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811">
        <w:rPr>
          <w:rFonts w:ascii="Times New Roman" w:hAnsi="Times New Roman" w:cs="Times New Roman"/>
          <w:bCs/>
          <w:sz w:val="24"/>
          <w:szCs w:val="24"/>
        </w:rPr>
        <w:t>9, корп.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811">
        <w:rPr>
          <w:rFonts w:ascii="Times New Roman" w:hAnsi="Times New Roman" w:cs="Times New Roman"/>
          <w:bCs/>
          <w:sz w:val="24"/>
          <w:szCs w:val="24"/>
        </w:rPr>
        <w:t>2</w:t>
      </w:r>
    </w:p>
    <w:p w:rsidR="00587B91" w:rsidRPr="00860404" w:rsidRDefault="00587B91" w:rsidP="008604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B91">
        <w:rPr>
          <w:rFonts w:ascii="Times New Roman" w:hAnsi="Times New Roman" w:cs="Times New Roman"/>
          <w:bCs/>
          <w:sz w:val="24"/>
          <w:szCs w:val="24"/>
        </w:rPr>
        <w:t>тел.</w:t>
      </w:r>
      <w:r w:rsidR="00AD3811">
        <w:rPr>
          <w:rFonts w:ascii="Times New Roman" w:hAnsi="Times New Roman" w:cs="Times New Roman"/>
          <w:b/>
          <w:bCs/>
          <w:sz w:val="24"/>
          <w:szCs w:val="24"/>
        </w:rPr>
        <w:t>  +7</w:t>
      </w:r>
      <w:r w:rsidR="00AD3811" w:rsidRPr="00AD3811">
        <w:rPr>
          <w:rFonts w:ascii="Times New Roman" w:hAnsi="Times New Roman" w:cs="Times New Roman"/>
          <w:b/>
          <w:bCs/>
          <w:sz w:val="24"/>
          <w:szCs w:val="24"/>
        </w:rPr>
        <w:t xml:space="preserve"> (495) 351-55-21</w:t>
      </w:r>
    </w:p>
    <w:p w:rsidR="00860404" w:rsidRPr="00860404" w:rsidRDefault="00860404" w:rsidP="00860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8E9" w:rsidRPr="008640D3" w:rsidRDefault="000118E9" w:rsidP="00011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rPr>
          <w:rFonts w:ascii="Times New Roman" w:hAnsi="Times New Roman" w:cs="Times New Roman"/>
          <w:sz w:val="24"/>
          <w:szCs w:val="24"/>
        </w:rPr>
      </w:pPr>
    </w:p>
    <w:p w:rsidR="009E69A8" w:rsidRPr="00B31D61" w:rsidRDefault="009E69A8" w:rsidP="00B31D61">
      <w:pPr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AD3811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  <w:r w:rsidR="009D3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0D3" w:rsidRDefault="00860404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 установлении порядка общения с ребенком</w:t>
      </w:r>
      <w:r w:rsidR="00864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D61" w:rsidRPr="00B31D61" w:rsidRDefault="00B31D61" w:rsidP="00B31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0D3" w:rsidRDefault="0061048E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AD3811">
        <w:rPr>
          <w:rFonts w:ascii="Times New Roman" w:hAnsi="Times New Roman" w:cs="Times New Roman"/>
          <w:bCs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года я, </w:t>
      </w:r>
      <w:r w:rsidR="009D3CA5">
        <w:rPr>
          <w:rFonts w:ascii="Times New Roman" w:hAnsi="Times New Roman" w:cs="Times New Roman"/>
          <w:bCs/>
          <w:sz w:val="24"/>
          <w:szCs w:val="24"/>
        </w:rPr>
        <w:t>К</w:t>
      </w:r>
      <w:r w:rsidR="00AD3811">
        <w:rPr>
          <w:rFonts w:ascii="Times New Roman" w:hAnsi="Times New Roman" w:cs="Times New Roman"/>
          <w:bCs/>
          <w:sz w:val="24"/>
          <w:szCs w:val="24"/>
        </w:rPr>
        <w:t>омаров Игорь Степанович</w:t>
      </w:r>
      <w:r w:rsidR="009D3CA5">
        <w:rPr>
          <w:rFonts w:ascii="Times New Roman" w:hAnsi="Times New Roman" w:cs="Times New Roman"/>
          <w:bCs/>
          <w:sz w:val="24"/>
          <w:szCs w:val="24"/>
        </w:rPr>
        <w:t>, зарегистрировал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брак с ответчиком </w:t>
      </w:r>
      <w:r w:rsidR="00AD3811">
        <w:rPr>
          <w:rFonts w:ascii="Times New Roman" w:hAnsi="Times New Roman" w:cs="Times New Roman"/>
          <w:bCs/>
          <w:sz w:val="24"/>
          <w:szCs w:val="24"/>
        </w:rPr>
        <w:t xml:space="preserve">Комаровой (до замужества – Иванова) 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AD3811">
        <w:rPr>
          <w:rFonts w:ascii="Times New Roman" w:hAnsi="Times New Roman" w:cs="Times New Roman"/>
          <w:bCs/>
          <w:sz w:val="24"/>
          <w:szCs w:val="24"/>
        </w:rPr>
        <w:t>Люблинском</w:t>
      </w:r>
      <w:proofErr w:type="spellEnd"/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отделе ЗАГС </w:t>
      </w:r>
      <w:r w:rsidR="009D3CA5">
        <w:rPr>
          <w:rFonts w:ascii="Times New Roman" w:hAnsi="Times New Roman" w:cs="Times New Roman"/>
          <w:bCs/>
          <w:sz w:val="24"/>
          <w:szCs w:val="24"/>
        </w:rPr>
        <w:t>Главного управления ЗАГС Московской области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(актовая запись </w:t>
      </w:r>
      <w:r w:rsidR="009D3CA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D3811">
        <w:rPr>
          <w:rFonts w:ascii="Times New Roman" w:hAnsi="Times New Roman" w:cs="Times New Roman"/>
          <w:bCs/>
          <w:sz w:val="24"/>
          <w:szCs w:val="24"/>
        </w:rPr>
        <w:t>0</w:t>
      </w:r>
      <w:r w:rsidR="009D3CA5">
        <w:rPr>
          <w:rFonts w:ascii="Times New Roman" w:hAnsi="Times New Roman" w:cs="Times New Roman"/>
          <w:bCs/>
          <w:sz w:val="24"/>
          <w:szCs w:val="24"/>
        </w:rPr>
        <w:t>0</w:t>
      </w:r>
      <w:r w:rsidR="00AD3811">
        <w:rPr>
          <w:rFonts w:ascii="Times New Roman" w:hAnsi="Times New Roman" w:cs="Times New Roman"/>
          <w:bCs/>
          <w:sz w:val="24"/>
          <w:szCs w:val="24"/>
        </w:rPr>
        <w:t>9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).</w:t>
      </w:r>
    </w:p>
    <w:p w:rsidR="008640D3" w:rsidRDefault="00AD3811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 20</w:t>
      </w:r>
      <w:r w:rsidR="0061048E">
        <w:rPr>
          <w:rFonts w:ascii="Times New Roman" w:hAnsi="Times New Roman" w:cs="Times New Roman"/>
          <w:bCs/>
          <w:sz w:val="24"/>
          <w:szCs w:val="24"/>
        </w:rPr>
        <w:t>19</w:t>
      </w:r>
      <w:r w:rsidR="009D3CA5">
        <w:rPr>
          <w:rFonts w:ascii="Times New Roman" w:hAnsi="Times New Roman" w:cs="Times New Roman"/>
          <w:bCs/>
          <w:sz w:val="24"/>
          <w:szCs w:val="24"/>
        </w:rPr>
        <w:t xml:space="preserve"> года у нас родилась дочь –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CA5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омарова</w:t>
      </w:r>
      <w:r w:rsidR="009D3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Ирина</w:t>
      </w:r>
      <w:r w:rsidR="009D3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Игоревна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7DB" w:rsidRDefault="009D3CA5" w:rsidP="008640D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18</w:t>
      </w:r>
      <w:r w:rsidR="00D92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48E">
        <w:rPr>
          <w:rFonts w:ascii="Times New Roman" w:hAnsi="Times New Roman" w:cs="Times New Roman"/>
          <w:bCs/>
          <w:sz w:val="24"/>
          <w:szCs w:val="24"/>
        </w:rPr>
        <w:t>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9D17DB">
        <w:rPr>
          <w:rFonts w:ascii="Times New Roman" w:hAnsi="Times New Roman" w:cs="Times New Roman"/>
          <w:bCs/>
          <w:sz w:val="24"/>
          <w:szCs w:val="24"/>
        </w:rPr>
        <w:t xml:space="preserve"> года мы проживали в</w:t>
      </w:r>
      <w:r w:rsidR="008640D3">
        <w:rPr>
          <w:rFonts w:ascii="Times New Roman" w:hAnsi="Times New Roman" w:cs="Times New Roman"/>
          <w:bCs/>
          <w:sz w:val="24"/>
          <w:szCs w:val="24"/>
        </w:rPr>
        <w:t xml:space="preserve"> браке </w:t>
      </w:r>
      <w:r w:rsidR="009D17DB">
        <w:rPr>
          <w:rFonts w:ascii="Times New Roman" w:hAnsi="Times New Roman" w:cs="Times New Roman"/>
          <w:bCs/>
          <w:sz w:val="24"/>
          <w:szCs w:val="24"/>
        </w:rPr>
        <w:t xml:space="preserve">с ответчиком 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месту моего жительства, по 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адресу:</w:t>
      </w:r>
      <w:r w:rsidR="00AD3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811" w:rsidRPr="00AD3811">
        <w:rPr>
          <w:rFonts w:ascii="Times New Roman" w:hAnsi="Times New Roman" w:cs="Times New Roman"/>
          <w:bCs/>
          <w:sz w:val="24"/>
          <w:szCs w:val="24"/>
        </w:rPr>
        <w:t xml:space="preserve">г. Москва, ул. </w:t>
      </w:r>
      <w:proofErr w:type="spellStart"/>
      <w:r w:rsidR="00AD3811" w:rsidRPr="00AD3811">
        <w:rPr>
          <w:rFonts w:ascii="Times New Roman" w:hAnsi="Times New Roman" w:cs="Times New Roman"/>
          <w:bCs/>
          <w:sz w:val="24"/>
          <w:szCs w:val="24"/>
        </w:rPr>
        <w:t>Люблинская</w:t>
      </w:r>
      <w:proofErr w:type="spellEnd"/>
      <w:r w:rsidR="00AD3811" w:rsidRPr="00AD3811">
        <w:rPr>
          <w:rFonts w:ascii="Times New Roman" w:hAnsi="Times New Roman" w:cs="Times New Roman"/>
          <w:bCs/>
          <w:sz w:val="24"/>
          <w:szCs w:val="24"/>
        </w:rPr>
        <w:t>, д. 20, кв. 89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, после чего</w:t>
      </w:r>
      <w:r w:rsidR="009D17DB">
        <w:rPr>
          <w:rFonts w:ascii="Times New Roman" w:hAnsi="Times New Roman" w:cs="Times New Roman"/>
          <w:bCs/>
          <w:sz w:val="24"/>
          <w:szCs w:val="24"/>
        </w:rPr>
        <w:t xml:space="preserve"> наша совместная жизнь не сложилась, и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7DB">
        <w:rPr>
          <w:rFonts w:ascii="Times New Roman" w:hAnsi="Times New Roman" w:cs="Times New Roman"/>
          <w:bCs/>
          <w:sz w:val="24"/>
          <w:szCs w:val="24"/>
        </w:rPr>
        <w:t xml:space="preserve">с указанного времени 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наши бр</w:t>
      </w:r>
      <w:r w:rsidR="009D17DB">
        <w:rPr>
          <w:rFonts w:ascii="Times New Roman" w:hAnsi="Times New Roman" w:cs="Times New Roman"/>
          <w:bCs/>
          <w:sz w:val="24"/>
          <w:szCs w:val="24"/>
        </w:rPr>
        <w:t>ачные отношения были прекращены.</w:t>
      </w:r>
    </w:p>
    <w:p w:rsidR="008640D3" w:rsidRDefault="0061048E" w:rsidP="00F97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26 ноября</w:t>
      </w:r>
      <w:r w:rsidR="008B2FC1">
        <w:rPr>
          <w:rFonts w:ascii="Times New Roman" w:hAnsi="Times New Roman" w:cs="Times New Roman"/>
          <w:bCs/>
          <w:sz w:val="24"/>
          <w:szCs w:val="24"/>
        </w:rPr>
        <w:t xml:space="preserve"> 2020 года о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>тветчик стал</w:t>
      </w:r>
      <w:r w:rsidR="008B2FC1">
        <w:rPr>
          <w:rFonts w:ascii="Times New Roman" w:hAnsi="Times New Roman" w:cs="Times New Roman"/>
          <w:bCs/>
          <w:sz w:val="24"/>
          <w:szCs w:val="24"/>
        </w:rPr>
        <w:t>а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проживать</w:t>
      </w:r>
      <w:r w:rsidR="008B2FC1">
        <w:rPr>
          <w:rFonts w:ascii="Times New Roman" w:hAnsi="Times New Roman" w:cs="Times New Roman"/>
          <w:bCs/>
          <w:sz w:val="24"/>
          <w:szCs w:val="24"/>
        </w:rPr>
        <w:t xml:space="preserve"> с ребенком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отдельно от меня</w:t>
      </w:r>
      <w:r w:rsidR="008B2FC1">
        <w:rPr>
          <w:rFonts w:ascii="Times New Roman" w:hAnsi="Times New Roman" w:cs="Times New Roman"/>
          <w:bCs/>
          <w:sz w:val="24"/>
          <w:szCs w:val="24"/>
        </w:rPr>
        <w:t xml:space="preserve"> по месту своего жительства,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48E">
        <w:rPr>
          <w:rFonts w:ascii="Times New Roman" w:hAnsi="Times New Roman" w:cs="Times New Roman"/>
          <w:bCs/>
          <w:sz w:val="24"/>
          <w:szCs w:val="24"/>
        </w:rPr>
        <w:t>г. Москва,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48E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Pr="0061048E">
        <w:rPr>
          <w:rFonts w:ascii="Times New Roman" w:hAnsi="Times New Roman" w:cs="Times New Roman"/>
          <w:bCs/>
          <w:sz w:val="24"/>
          <w:szCs w:val="24"/>
        </w:rPr>
        <w:t>Люблинская</w:t>
      </w:r>
      <w:proofErr w:type="spellEnd"/>
      <w:r w:rsidRPr="0061048E">
        <w:rPr>
          <w:rFonts w:ascii="Times New Roman" w:hAnsi="Times New Roman" w:cs="Times New Roman"/>
          <w:bCs/>
          <w:sz w:val="24"/>
          <w:szCs w:val="24"/>
        </w:rPr>
        <w:t>, д. 23, кв. 11</w:t>
      </w:r>
      <w:r w:rsidR="008B2FC1">
        <w:rPr>
          <w:rFonts w:ascii="Times New Roman" w:hAnsi="Times New Roman" w:cs="Times New Roman"/>
          <w:bCs/>
          <w:sz w:val="24"/>
          <w:szCs w:val="24"/>
        </w:rPr>
        <w:t xml:space="preserve">, общее </w:t>
      </w:r>
      <w:r w:rsidR="008B2FC1">
        <w:rPr>
          <w:rFonts w:ascii="Times New Roman" w:hAnsi="Times New Roman" w:cs="Times New Roman"/>
          <w:bCs/>
          <w:sz w:val="24"/>
          <w:szCs w:val="24"/>
        </w:rPr>
        <w:lastRenderedPageBreak/>
        <w:t>хозяйство с ней</w:t>
      </w:r>
      <w:r w:rsidR="008640D3" w:rsidRPr="008640D3">
        <w:rPr>
          <w:rFonts w:ascii="Times New Roman" w:hAnsi="Times New Roman" w:cs="Times New Roman"/>
          <w:bCs/>
          <w:sz w:val="24"/>
          <w:szCs w:val="24"/>
        </w:rPr>
        <w:t xml:space="preserve"> не ведется.</w:t>
      </w:r>
      <w:r w:rsidR="009D17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Дальнейшая совместная жизнь и сохранение семьи невозможны, примириться с ответчиком я не желаю. </w:t>
      </w:r>
    </w:p>
    <w:p w:rsidR="009D17DB" w:rsidRPr="009D17DB" w:rsidRDefault="009D17DB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DB">
        <w:rPr>
          <w:rFonts w:ascii="Times New Roman" w:hAnsi="Times New Roman" w:cs="Times New Roman"/>
          <w:sz w:val="24"/>
          <w:szCs w:val="24"/>
        </w:rPr>
        <w:t>Согласно части 1 ст. 21 Семейного кодекса РФ расторжение брака производится в судебном порядке при наличии у супругов общих несовершеннолетних детей.</w:t>
      </w:r>
      <w:r w:rsidR="001A1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DB" w:rsidRDefault="009D17DB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DB">
        <w:rPr>
          <w:rFonts w:ascii="Times New Roman" w:hAnsi="Times New Roman" w:cs="Times New Roman"/>
          <w:sz w:val="24"/>
          <w:szCs w:val="24"/>
        </w:rPr>
        <w:t>В соответствии с ч. 1 ст.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8B2FC1" w:rsidRDefault="008B2FC1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Спора о месте проживания нашего ребенка между нами нет. Принимая во внимание малолетний возраст нашей дочери, я не возражаю, чтобы она проживала совместно с матерью.</w:t>
      </w:r>
    </w:p>
    <w:p w:rsidR="008B2FC1" w:rsidRDefault="008B2FC1" w:rsidP="009D1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1 ст. 61 Семейного кодекса РФ р</w:t>
      </w:r>
      <w:r w:rsidRPr="008B2FC1">
        <w:rPr>
          <w:rFonts w:ascii="Times New Roman" w:hAnsi="Times New Roman" w:cs="Times New Roman"/>
          <w:sz w:val="24"/>
          <w:szCs w:val="24"/>
        </w:rPr>
        <w:t xml:space="preserve">одители имеют равные права и </w:t>
      </w:r>
      <w:proofErr w:type="gramStart"/>
      <w:r w:rsidRPr="008B2FC1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8B2FC1">
        <w:rPr>
          <w:rFonts w:ascii="Times New Roman" w:hAnsi="Times New Roman" w:cs="Times New Roman"/>
          <w:sz w:val="24"/>
          <w:szCs w:val="24"/>
        </w:rPr>
        <w:t xml:space="preserve"> в отношении своих детей (родительские права).</w:t>
      </w:r>
    </w:p>
    <w:p w:rsidR="008B2FC1" w:rsidRPr="008B2FC1" w:rsidRDefault="008B2FC1" w:rsidP="008B2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1 ст. 66 Семейного кодекса РФ р</w:t>
      </w:r>
      <w:r w:rsidRPr="008B2FC1">
        <w:rPr>
          <w:rFonts w:ascii="Times New Roman" w:hAnsi="Times New Roman" w:cs="Times New Roman"/>
          <w:sz w:val="24"/>
          <w:szCs w:val="24"/>
        </w:rPr>
        <w:t>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8B2FC1" w:rsidRPr="008B2FC1" w:rsidRDefault="008B2FC1" w:rsidP="008B2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308"/>
      <w:bookmarkEnd w:id="0"/>
      <w:r w:rsidRPr="008B2FC1">
        <w:rPr>
          <w:rFonts w:ascii="Times New Roman" w:hAnsi="Times New Roman" w:cs="Times New Roman"/>
          <w:sz w:val="24"/>
          <w:szCs w:val="24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8B2FC1" w:rsidRPr="008B2FC1" w:rsidRDefault="008B2FC1" w:rsidP="008B2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309"/>
      <w:bookmarkEnd w:id="1"/>
      <w:r>
        <w:rPr>
          <w:rFonts w:ascii="Times New Roman" w:hAnsi="Times New Roman" w:cs="Times New Roman"/>
          <w:sz w:val="24"/>
          <w:szCs w:val="24"/>
        </w:rPr>
        <w:t>Из второй части ст. 61 Семейного кодекса РФ следует, что р</w:t>
      </w:r>
      <w:r w:rsidRPr="008B2FC1">
        <w:rPr>
          <w:rFonts w:ascii="Times New Roman" w:hAnsi="Times New Roman" w:cs="Times New Roman"/>
          <w:sz w:val="24"/>
          <w:szCs w:val="24"/>
        </w:rPr>
        <w:t>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8B2FC1" w:rsidRDefault="008B2FC1" w:rsidP="008B2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4"/>
      <w:bookmarkEnd w:id="2"/>
      <w:r w:rsidRPr="008B2FC1">
        <w:rPr>
          <w:rFonts w:ascii="Times New Roman" w:hAnsi="Times New Roman" w:cs="Times New Roman"/>
          <w:sz w:val="24"/>
          <w:szCs w:val="24"/>
        </w:rPr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 </w:t>
      </w:r>
    </w:p>
    <w:p w:rsidR="009E69A8" w:rsidRPr="009E69A8" w:rsidRDefault="009E69A8" w:rsidP="009E6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9E69A8">
        <w:rPr>
          <w:rFonts w:ascii="Times New Roman" w:hAnsi="Times New Roman" w:cs="Times New Roman"/>
          <w:bCs/>
          <w:sz w:val="24"/>
          <w:szCs w:val="24"/>
        </w:rPr>
        <w:t xml:space="preserve"> Пленума Верхов</w:t>
      </w:r>
      <w:r>
        <w:rPr>
          <w:rFonts w:ascii="Times New Roman" w:hAnsi="Times New Roman" w:cs="Times New Roman"/>
          <w:bCs/>
          <w:sz w:val="24"/>
          <w:szCs w:val="24"/>
        </w:rPr>
        <w:t>ного Суда РФ от 27 мая 1998 г. №</w:t>
      </w:r>
      <w:r w:rsidRPr="009E69A8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E69A8">
        <w:rPr>
          <w:rFonts w:ascii="Times New Roman" w:hAnsi="Times New Roman" w:cs="Times New Roman"/>
          <w:bCs/>
          <w:sz w:val="24"/>
          <w:szCs w:val="24"/>
        </w:rPr>
        <w:t>О применении судами законодательства при разрешении споров</w:t>
      </w:r>
      <w:r>
        <w:rPr>
          <w:rFonts w:ascii="Times New Roman" w:hAnsi="Times New Roman" w:cs="Times New Roman"/>
          <w:bCs/>
          <w:sz w:val="24"/>
          <w:szCs w:val="24"/>
        </w:rPr>
        <w:t>, связанных с воспитанием детей» в</w:t>
      </w:r>
      <w:r w:rsidRPr="009E69A8">
        <w:rPr>
          <w:rFonts w:ascii="Times New Roman" w:hAnsi="Times New Roman" w:cs="Times New Roman"/>
          <w:sz w:val="24"/>
          <w:szCs w:val="24"/>
        </w:rPr>
        <w:t xml:space="preserve"> случае принятия решения о расторжении брака супругов, имеющих общих несовершеннолетних детей, суд, исходя из п. 2 ст. 24 СК РФ принимает меры к защите интересов несовершеннолетних детей и </w:t>
      </w:r>
      <w:r w:rsidRPr="009E69A8">
        <w:rPr>
          <w:rFonts w:ascii="Times New Roman" w:hAnsi="Times New Roman" w:cs="Times New Roman"/>
          <w:b/>
          <w:sz w:val="24"/>
          <w:szCs w:val="24"/>
          <w:u w:val="single"/>
        </w:rPr>
        <w:t>разъясняет сторонам, что отдельно</w:t>
      </w:r>
      <w:proofErr w:type="gramEnd"/>
      <w:r w:rsidRPr="009E6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проживающий родитель имеет право и обязан принимать участие в воспитании ребенка, а родитель, с которым проживает несовершеннолетний, не вправе препятствовать этому.</w:t>
      </w:r>
    </w:p>
    <w:p w:rsidR="009E69A8" w:rsidRPr="009E69A8" w:rsidRDefault="009E69A8" w:rsidP="009E6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 8 вышеуказанного Пленума Верховного Суда РФ и</w:t>
      </w:r>
      <w:r w:rsidRPr="009E69A8">
        <w:rPr>
          <w:rFonts w:ascii="Times New Roman" w:hAnsi="Times New Roman" w:cs="Times New Roman"/>
          <w:sz w:val="24"/>
          <w:szCs w:val="24"/>
        </w:rPr>
        <w:t xml:space="preserve">сходя из права родителя, проживающего отдельно от ребенка, на общение с ним, а также из необходимости защиты прав и интересов несовершеннолетнего при общении с этим родителем, суду с учетом обстоятельств каждого конкретного дела следует определить </w:t>
      </w:r>
      <w:r w:rsidRPr="009E69A8">
        <w:rPr>
          <w:rFonts w:ascii="Times New Roman" w:hAnsi="Times New Roman" w:cs="Times New Roman"/>
          <w:sz w:val="24"/>
          <w:szCs w:val="24"/>
        </w:rPr>
        <w:lastRenderedPageBreak/>
        <w:t>порядок такого общения (время, место, продолжительность общения и т.п.), изложив его в резолютивной части решения.</w:t>
      </w:r>
      <w:proofErr w:type="gramEnd"/>
    </w:p>
    <w:p w:rsidR="009E69A8" w:rsidRPr="009E69A8" w:rsidRDefault="009E69A8" w:rsidP="009E6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A8">
        <w:rPr>
          <w:rFonts w:ascii="Times New Roman" w:hAnsi="Times New Roman" w:cs="Times New Roman"/>
          <w:sz w:val="24"/>
          <w:szCs w:val="24"/>
        </w:rPr>
        <w:t>При определении порядка общения родителя с ребенком принимаются во внимание возраст ребенка,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развитие.</w:t>
      </w:r>
    </w:p>
    <w:p w:rsidR="005E5613" w:rsidRPr="005E5613" w:rsidRDefault="005E5613" w:rsidP="005E5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</w:t>
      </w:r>
      <w:r w:rsidRPr="005E5613">
        <w:rPr>
          <w:rFonts w:ascii="Times New Roman" w:hAnsi="Times New Roman" w:cs="Times New Roman"/>
          <w:sz w:val="24"/>
          <w:szCs w:val="24"/>
        </w:rPr>
        <w:t xml:space="preserve">тветчик </w:t>
      </w:r>
      <w:r>
        <w:rPr>
          <w:rFonts w:ascii="Times New Roman" w:hAnsi="Times New Roman" w:cs="Times New Roman"/>
          <w:sz w:val="24"/>
          <w:szCs w:val="24"/>
        </w:rPr>
        <w:t>ограничивает</w:t>
      </w:r>
      <w:r w:rsidRPr="005E5613">
        <w:rPr>
          <w:rFonts w:ascii="Times New Roman" w:hAnsi="Times New Roman" w:cs="Times New Roman"/>
          <w:sz w:val="24"/>
          <w:szCs w:val="24"/>
        </w:rPr>
        <w:t xml:space="preserve"> меня в общении с ребенком</w:t>
      </w:r>
      <w:r>
        <w:rPr>
          <w:rFonts w:ascii="Times New Roman" w:hAnsi="Times New Roman" w:cs="Times New Roman"/>
          <w:sz w:val="24"/>
          <w:szCs w:val="24"/>
        </w:rPr>
        <w:t xml:space="preserve"> и не дает мне </w:t>
      </w:r>
      <w:r w:rsidRPr="005E5613">
        <w:rPr>
          <w:rFonts w:ascii="Times New Roman" w:hAnsi="Times New Roman" w:cs="Times New Roman"/>
          <w:sz w:val="24"/>
          <w:szCs w:val="24"/>
        </w:rPr>
        <w:t>видеться</w:t>
      </w:r>
      <w:r>
        <w:rPr>
          <w:rFonts w:ascii="Times New Roman" w:hAnsi="Times New Roman" w:cs="Times New Roman"/>
          <w:sz w:val="24"/>
          <w:szCs w:val="24"/>
        </w:rPr>
        <w:t xml:space="preserve"> с дочерью</w:t>
      </w:r>
      <w:r w:rsidRPr="005E56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13">
        <w:rPr>
          <w:rFonts w:ascii="Times New Roman" w:hAnsi="Times New Roman" w:cs="Times New Roman"/>
          <w:sz w:val="24"/>
          <w:szCs w:val="24"/>
        </w:rPr>
        <w:t>Мы вместе не проживаем, видеться с ребенком мне не дают, что лишает меня возможности у</w:t>
      </w:r>
      <w:r w:rsidR="009E69A8">
        <w:rPr>
          <w:rFonts w:ascii="Times New Roman" w:hAnsi="Times New Roman" w:cs="Times New Roman"/>
          <w:sz w:val="24"/>
          <w:szCs w:val="24"/>
        </w:rPr>
        <w:t>частвовать в воспитании ребенка.</w:t>
      </w:r>
      <w:r w:rsidRPr="005E5613">
        <w:rPr>
          <w:rFonts w:ascii="Times New Roman" w:hAnsi="Times New Roman" w:cs="Times New Roman"/>
          <w:sz w:val="24"/>
          <w:szCs w:val="24"/>
        </w:rPr>
        <w:t xml:space="preserve"> </w:t>
      </w:r>
      <w:r w:rsidR="009E69A8">
        <w:rPr>
          <w:rFonts w:ascii="Times New Roman" w:hAnsi="Times New Roman" w:cs="Times New Roman"/>
          <w:sz w:val="24"/>
          <w:szCs w:val="24"/>
        </w:rPr>
        <w:t>С</w:t>
      </w:r>
      <w:r w:rsidRPr="005E5613">
        <w:rPr>
          <w:rFonts w:ascii="Times New Roman" w:hAnsi="Times New Roman" w:cs="Times New Roman"/>
          <w:sz w:val="24"/>
          <w:szCs w:val="24"/>
        </w:rPr>
        <w:t>читаю, что наши противоречия могут быть устранены лишь при наличии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13">
        <w:rPr>
          <w:rFonts w:ascii="Times New Roman" w:hAnsi="Times New Roman" w:cs="Times New Roman"/>
          <w:sz w:val="24"/>
          <w:szCs w:val="24"/>
        </w:rPr>
        <w:t xml:space="preserve">и установленного </w:t>
      </w:r>
      <w:r w:rsidR="009E69A8">
        <w:rPr>
          <w:rFonts w:ascii="Times New Roman" w:hAnsi="Times New Roman" w:cs="Times New Roman"/>
          <w:sz w:val="24"/>
          <w:szCs w:val="24"/>
        </w:rPr>
        <w:t xml:space="preserve">судом </w:t>
      </w:r>
      <w:r w:rsidRPr="005E5613">
        <w:rPr>
          <w:rFonts w:ascii="Times New Roman" w:hAnsi="Times New Roman" w:cs="Times New Roman"/>
          <w:sz w:val="24"/>
          <w:szCs w:val="24"/>
        </w:rPr>
        <w:t>порядка общения с ребенком.</w:t>
      </w:r>
    </w:p>
    <w:p w:rsidR="008B2FC1" w:rsidRDefault="005E5613" w:rsidP="008B2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</w:t>
      </w:r>
      <w:r w:rsidR="008B2FC1">
        <w:rPr>
          <w:rFonts w:ascii="Times New Roman" w:hAnsi="Times New Roman" w:cs="Times New Roman"/>
          <w:sz w:val="24"/>
          <w:szCs w:val="24"/>
        </w:rPr>
        <w:t>ы не пришли к соглашению о порядке осуществления моих родительских прав, поэтому я вынужден просить суд разрешить имеющийся между нами спор.</w:t>
      </w:r>
    </w:p>
    <w:p w:rsidR="00A70361" w:rsidRPr="008B2FC1" w:rsidRDefault="00A70361" w:rsidP="008B2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я работаю ежедневно, пять дней в неделю за исключением выходных дней – субботы и воскресенья, я смогу видеться со своей дочерью по указанным выходным дням.</w:t>
      </w:r>
    </w:p>
    <w:p w:rsidR="00A70361" w:rsidRDefault="00F26772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772">
        <w:rPr>
          <w:rFonts w:ascii="Times New Roman" w:hAnsi="Times New Roman" w:cs="Times New Roman"/>
          <w:sz w:val="24"/>
          <w:szCs w:val="24"/>
        </w:rPr>
        <w:t>С уч</w:t>
      </w:r>
      <w:r w:rsidR="00A70361">
        <w:rPr>
          <w:rFonts w:ascii="Times New Roman" w:hAnsi="Times New Roman" w:cs="Times New Roman"/>
          <w:sz w:val="24"/>
          <w:szCs w:val="24"/>
        </w:rPr>
        <w:t>етом данных обстоятельств, я предлагаю</w:t>
      </w:r>
      <w:r w:rsidRPr="00F26772">
        <w:rPr>
          <w:rFonts w:ascii="Times New Roman" w:hAnsi="Times New Roman" w:cs="Times New Roman"/>
          <w:sz w:val="24"/>
          <w:szCs w:val="24"/>
        </w:rPr>
        <w:t xml:space="preserve"> суду, руководствуясь интерес</w:t>
      </w:r>
      <w:r w:rsidR="00A70361">
        <w:rPr>
          <w:rFonts w:ascii="Times New Roman" w:hAnsi="Times New Roman" w:cs="Times New Roman"/>
          <w:sz w:val="24"/>
          <w:szCs w:val="24"/>
        </w:rPr>
        <w:t>ами ребенка, разрешить мне</w:t>
      </w:r>
      <w:r w:rsidRPr="00F26772">
        <w:rPr>
          <w:rFonts w:ascii="Times New Roman" w:hAnsi="Times New Roman" w:cs="Times New Roman"/>
          <w:sz w:val="24"/>
          <w:szCs w:val="24"/>
        </w:rPr>
        <w:t xml:space="preserve"> встречи с </w:t>
      </w:r>
      <w:r w:rsidR="0061048E" w:rsidRPr="0061048E">
        <w:rPr>
          <w:rFonts w:ascii="Times New Roman" w:hAnsi="Times New Roman" w:cs="Times New Roman"/>
          <w:bCs/>
          <w:sz w:val="24"/>
          <w:szCs w:val="24"/>
        </w:rPr>
        <w:t>К</w:t>
      </w:r>
      <w:r w:rsidR="0061048E">
        <w:rPr>
          <w:rFonts w:ascii="Times New Roman" w:hAnsi="Times New Roman" w:cs="Times New Roman"/>
          <w:bCs/>
          <w:sz w:val="24"/>
          <w:szCs w:val="24"/>
        </w:rPr>
        <w:t>омаровой</w:t>
      </w:r>
      <w:r w:rsidR="0061048E" w:rsidRPr="0061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48E">
        <w:rPr>
          <w:rFonts w:ascii="Times New Roman" w:hAnsi="Times New Roman" w:cs="Times New Roman"/>
          <w:bCs/>
          <w:sz w:val="24"/>
          <w:szCs w:val="24"/>
        </w:rPr>
        <w:t>Ириной</w:t>
      </w:r>
      <w:r w:rsidR="0061048E" w:rsidRPr="0061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48E">
        <w:rPr>
          <w:rFonts w:ascii="Times New Roman" w:hAnsi="Times New Roman" w:cs="Times New Roman"/>
          <w:bCs/>
          <w:sz w:val="24"/>
          <w:szCs w:val="24"/>
        </w:rPr>
        <w:t>Игоревной</w:t>
      </w:r>
      <w:r w:rsidR="0061048E" w:rsidRPr="0061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772">
        <w:rPr>
          <w:rFonts w:ascii="Times New Roman" w:hAnsi="Times New Roman" w:cs="Times New Roman"/>
          <w:sz w:val="24"/>
          <w:szCs w:val="24"/>
        </w:rPr>
        <w:t xml:space="preserve">каждую неделю, по </w:t>
      </w:r>
      <w:r w:rsidR="00A70361">
        <w:rPr>
          <w:rFonts w:ascii="Times New Roman" w:hAnsi="Times New Roman" w:cs="Times New Roman"/>
          <w:sz w:val="24"/>
          <w:szCs w:val="24"/>
        </w:rPr>
        <w:t>субботам</w:t>
      </w:r>
      <w:r w:rsidRPr="00F26772">
        <w:rPr>
          <w:rFonts w:ascii="Times New Roman" w:hAnsi="Times New Roman" w:cs="Times New Roman"/>
          <w:sz w:val="24"/>
          <w:szCs w:val="24"/>
        </w:rPr>
        <w:t xml:space="preserve"> и </w:t>
      </w:r>
      <w:r w:rsidR="0061048E">
        <w:rPr>
          <w:rFonts w:ascii="Times New Roman" w:hAnsi="Times New Roman" w:cs="Times New Roman"/>
          <w:sz w:val="24"/>
          <w:szCs w:val="24"/>
        </w:rPr>
        <w:t>воскресеньям, в период с 13</w:t>
      </w:r>
      <w:r w:rsidRPr="00F26772">
        <w:rPr>
          <w:rFonts w:ascii="Times New Roman" w:hAnsi="Times New Roman" w:cs="Times New Roman"/>
          <w:sz w:val="24"/>
          <w:szCs w:val="24"/>
        </w:rPr>
        <w:t xml:space="preserve"> до </w:t>
      </w:r>
      <w:r w:rsidR="0061048E">
        <w:rPr>
          <w:rFonts w:ascii="Times New Roman" w:hAnsi="Times New Roman" w:cs="Times New Roman"/>
          <w:sz w:val="24"/>
          <w:szCs w:val="24"/>
        </w:rPr>
        <w:t>16</w:t>
      </w:r>
      <w:r w:rsidR="00A7036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E5613" w:rsidRDefault="005E5613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для встреч с ребенком установить по моему выбору: место проживания ребенка, либо место для прогулок с детьми и для детских игр.</w:t>
      </w:r>
    </w:p>
    <w:p w:rsidR="0061048E" w:rsidRDefault="0061048E" w:rsidP="00F267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7D7" w:rsidRDefault="009627D7" w:rsidP="00276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D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9627D7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9627D7">
        <w:rPr>
          <w:rFonts w:ascii="Times New Roman" w:hAnsi="Times New Roman" w:cs="Times New Roman"/>
          <w:sz w:val="24"/>
          <w:szCs w:val="24"/>
        </w:rPr>
        <w:t xml:space="preserve"> и руководствуясь ст.</w:t>
      </w:r>
      <w:r w:rsidR="00276AF0">
        <w:rPr>
          <w:rFonts w:ascii="Times New Roman" w:hAnsi="Times New Roman" w:cs="Times New Roman"/>
          <w:sz w:val="24"/>
          <w:szCs w:val="24"/>
        </w:rPr>
        <w:t xml:space="preserve"> </w:t>
      </w:r>
      <w:r w:rsidRPr="009627D7">
        <w:rPr>
          <w:rFonts w:ascii="Times New Roman" w:hAnsi="Times New Roman" w:cs="Times New Roman"/>
          <w:sz w:val="24"/>
          <w:szCs w:val="24"/>
        </w:rPr>
        <w:t>ст. 131, 132 ГПК РФ, -</w:t>
      </w:r>
    </w:p>
    <w:p w:rsidR="005E5613" w:rsidRDefault="005E5613" w:rsidP="00276A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D7" w:rsidRDefault="009627D7" w:rsidP="00276A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D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627D7">
        <w:rPr>
          <w:rFonts w:ascii="Times New Roman" w:hAnsi="Times New Roman" w:cs="Times New Roman"/>
          <w:b/>
          <w:sz w:val="24"/>
          <w:szCs w:val="24"/>
        </w:rPr>
        <w:t xml:space="preserve"> Р О Ш У:</w:t>
      </w:r>
    </w:p>
    <w:p w:rsidR="00276AF0" w:rsidRDefault="00276AF0" w:rsidP="00276A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61" w:rsidRDefault="009627D7" w:rsidP="00276A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7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783">
        <w:rPr>
          <w:rFonts w:ascii="Times New Roman" w:hAnsi="Times New Roman" w:cs="Times New Roman"/>
          <w:b/>
          <w:sz w:val="24"/>
          <w:szCs w:val="24"/>
        </w:rPr>
        <w:tab/>
      </w:r>
      <w:r w:rsidRPr="009627D7">
        <w:rPr>
          <w:rFonts w:ascii="Times New Roman" w:hAnsi="Times New Roman" w:cs="Times New Roman"/>
          <w:sz w:val="24"/>
          <w:szCs w:val="24"/>
        </w:rPr>
        <w:t xml:space="preserve">Расторгнуть брак между </w:t>
      </w:r>
      <w:r w:rsidR="0061048E">
        <w:rPr>
          <w:rFonts w:ascii="Times New Roman" w:hAnsi="Times New Roman" w:cs="Times New Roman"/>
          <w:bCs/>
          <w:sz w:val="24"/>
          <w:szCs w:val="24"/>
        </w:rPr>
        <w:t xml:space="preserve">Комаровым Игорем Степановичем </w:t>
      </w:r>
      <w:r w:rsidR="00A7036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1048E">
        <w:rPr>
          <w:rFonts w:ascii="Times New Roman" w:hAnsi="Times New Roman" w:cs="Times New Roman"/>
          <w:bCs/>
          <w:sz w:val="24"/>
          <w:szCs w:val="24"/>
        </w:rPr>
        <w:t>Комаровой Светланой Викторовной</w:t>
      </w:r>
      <w:r w:rsidR="00A70361">
        <w:rPr>
          <w:rFonts w:ascii="Times New Roman" w:hAnsi="Times New Roman" w:cs="Times New Roman"/>
          <w:bCs/>
          <w:sz w:val="24"/>
          <w:szCs w:val="24"/>
        </w:rPr>
        <w:t>, зарегистрированный</w:t>
      </w:r>
      <w:r w:rsidR="0061048E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="00A70361" w:rsidRPr="00A70361">
        <w:rPr>
          <w:rFonts w:ascii="Times New Roman" w:hAnsi="Times New Roman" w:cs="Times New Roman"/>
          <w:bCs/>
          <w:sz w:val="24"/>
          <w:szCs w:val="24"/>
        </w:rPr>
        <w:t xml:space="preserve"> февраля 2019 года в </w:t>
      </w:r>
      <w:proofErr w:type="spellStart"/>
      <w:r w:rsidR="0061048E">
        <w:rPr>
          <w:rFonts w:ascii="Times New Roman" w:hAnsi="Times New Roman" w:cs="Times New Roman"/>
          <w:bCs/>
          <w:sz w:val="24"/>
          <w:szCs w:val="24"/>
        </w:rPr>
        <w:t>Люблинском</w:t>
      </w:r>
      <w:proofErr w:type="spellEnd"/>
      <w:r w:rsidR="00610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361" w:rsidRPr="00A70361">
        <w:rPr>
          <w:rFonts w:ascii="Times New Roman" w:hAnsi="Times New Roman" w:cs="Times New Roman"/>
          <w:bCs/>
          <w:sz w:val="24"/>
          <w:szCs w:val="24"/>
        </w:rPr>
        <w:t>отделе ЗАГС Главного управления ЗАГС Моск</w:t>
      </w:r>
      <w:r w:rsidR="0061048E">
        <w:rPr>
          <w:rFonts w:ascii="Times New Roman" w:hAnsi="Times New Roman" w:cs="Times New Roman"/>
          <w:bCs/>
          <w:sz w:val="24"/>
          <w:szCs w:val="24"/>
        </w:rPr>
        <w:t>вы</w:t>
      </w:r>
      <w:r w:rsidR="00A70361" w:rsidRPr="00A70361">
        <w:rPr>
          <w:rFonts w:ascii="Times New Roman" w:hAnsi="Times New Roman" w:cs="Times New Roman"/>
          <w:bCs/>
          <w:sz w:val="24"/>
          <w:szCs w:val="24"/>
        </w:rPr>
        <w:t xml:space="preserve"> (актовая запись № </w:t>
      </w:r>
      <w:r w:rsidR="0061048E">
        <w:rPr>
          <w:rFonts w:ascii="Times New Roman" w:hAnsi="Times New Roman" w:cs="Times New Roman"/>
          <w:bCs/>
          <w:sz w:val="24"/>
          <w:szCs w:val="24"/>
        </w:rPr>
        <w:t>009</w:t>
      </w:r>
      <w:r w:rsidR="00A70361" w:rsidRPr="00A70361">
        <w:rPr>
          <w:rFonts w:ascii="Times New Roman" w:hAnsi="Times New Roman" w:cs="Times New Roman"/>
          <w:bCs/>
          <w:sz w:val="24"/>
          <w:szCs w:val="24"/>
        </w:rPr>
        <w:t>)</w:t>
      </w:r>
      <w:r w:rsidR="005E5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A60C8E" w:rsidRPr="00A60C8E" w:rsidRDefault="009627D7" w:rsidP="00276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D7">
        <w:rPr>
          <w:rFonts w:ascii="Times New Roman" w:hAnsi="Times New Roman" w:cs="Times New Roman"/>
          <w:sz w:val="24"/>
          <w:szCs w:val="24"/>
        </w:rPr>
        <w:tab/>
      </w:r>
      <w:r w:rsidR="005E5613">
        <w:rPr>
          <w:rFonts w:ascii="Times New Roman" w:hAnsi="Times New Roman" w:cs="Times New Roman"/>
          <w:sz w:val="24"/>
          <w:szCs w:val="24"/>
        </w:rPr>
        <w:t>У</w:t>
      </w:r>
      <w:r w:rsidR="00A60C8E" w:rsidRPr="00A60C8E">
        <w:rPr>
          <w:rFonts w:ascii="Times New Roman" w:hAnsi="Times New Roman" w:cs="Times New Roman"/>
          <w:sz w:val="24"/>
          <w:szCs w:val="24"/>
        </w:rPr>
        <w:t>становить следующий порядок общения отца –</w:t>
      </w:r>
      <w:r w:rsidR="0061048E">
        <w:rPr>
          <w:rFonts w:ascii="Times New Roman" w:hAnsi="Times New Roman" w:cs="Times New Roman"/>
          <w:sz w:val="24"/>
          <w:szCs w:val="24"/>
        </w:rPr>
        <w:t xml:space="preserve"> Комарова Игоря Степановича </w:t>
      </w:r>
      <w:r w:rsidR="00A60C8E" w:rsidRPr="00A60C8E">
        <w:rPr>
          <w:rFonts w:ascii="Times New Roman" w:hAnsi="Times New Roman" w:cs="Times New Roman"/>
          <w:sz w:val="24"/>
          <w:szCs w:val="24"/>
        </w:rPr>
        <w:t>с ребенком –</w:t>
      </w:r>
      <w:r w:rsidR="0061048E">
        <w:rPr>
          <w:rFonts w:ascii="Times New Roman" w:hAnsi="Times New Roman" w:cs="Times New Roman"/>
          <w:bCs/>
          <w:sz w:val="24"/>
          <w:szCs w:val="24"/>
        </w:rPr>
        <w:t xml:space="preserve"> Комаровой Ириной Игоревной</w:t>
      </w:r>
      <w:r w:rsidR="00A60C8E" w:rsidRPr="00A60C8E">
        <w:rPr>
          <w:rFonts w:ascii="Times New Roman" w:hAnsi="Times New Roman" w:cs="Times New Roman"/>
          <w:sz w:val="24"/>
          <w:szCs w:val="24"/>
        </w:rPr>
        <w:t>:</w:t>
      </w:r>
      <w:r w:rsidR="005E5613">
        <w:rPr>
          <w:rFonts w:ascii="Times New Roman" w:hAnsi="Times New Roman" w:cs="Times New Roman"/>
          <w:sz w:val="24"/>
          <w:szCs w:val="24"/>
        </w:rPr>
        <w:t xml:space="preserve"> </w:t>
      </w:r>
      <w:r w:rsidR="00A60C8E" w:rsidRPr="00A60C8E">
        <w:rPr>
          <w:rFonts w:ascii="Times New Roman" w:hAnsi="Times New Roman" w:cs="Times New Roman"/>
          <w:sz w:val="24"/>
          <w:szCs w:val="24"/>
        </w:rPr>
        <w:t xml:space="preserve">каждую неделю, по </w:t>
      </w:r>
      <w:r w:rsidR="005E5613">
        <w:rPr>
          <w:rFonts w:ascii="Times New Roman" w:hAnsi="Times New Roman" w:cs="Times New Roman"/>
          <w:sz w:val="24"/>
          <w:szCs w:val="24"/>
        </w:rPr>
        <w:t>субботам</w:t>
      </w:r>
      <w:r w:rsidR="00A60C8E" w:rsidRPr="00A60C8E">
        <w:rPr>
          <w:rFonts w:ascii="Times New Roman" w:hAnsi="Times New Roman" w:cs="Times New Roman"/>
          <w:sz w:val="24"/>
          <w:szCs w:val="24"/>
        </w:rPr>
        <w:t xml:space="preserve"> </w:t>
      </w:r>
      <w:r w:rsidR="00A60C8E">
        <w:rPr>
          <w:rFonts w:ascii="Times New Roman" w:hAnsi="Times New Roman" w:cs="Times New Roman"/>
          <w:sz w:val="24"/>
          <w:szCs w:val="24"/>
        </w:rPr>
        <w:t xml:space="preserve">и </w:t>
      </w:r>
      <w:r w:rsidR="0061048E">
        <w:rPr>
          <w:rFonts w:ascii="Times New Roman" w:hAnsi="Times New Roman" w:cs="Times New Roman"/>
          <w:sz w:val="24"/>
          <w:szCs w:val="24"/>
        </w:rPr>
        <w:t>воскресеньям, в период с 13 до 16</w:t>
      </w:r>
      <w:r w:rsidR="00A60C8E" w:rsidRPr="00A60C8E">
        <w:rPr>
          <w:rFonts w:ascii="Times New Roman" w:hAnsi="Times New Roman" w:cs="Times New Roman"/>
          <w:sz w:val="24"/>
          <w:szCs w:val="24"/>
        </w:rPr>
        <w:t xml:space="preserve"> ча</w:t>
      </w:r>
      <w:r w:rsidR="005E5613">
        <w:rPr>
          <w:rFonts w:ascii="Times New Roman" w:hAnsi="Times New Roman" w:cs="Times New Roman"/>
          <w:sz w:val="24"/>
          <w:szCs w:val="24"/>
        </w:rPr>
        <w:t>сов</w:t>
      </w:r>
      <w:r w:rsidR="009E69A8">
        <w:rPr>
          <w:rFonts w:ascii="Times New Roman" w:hAnsi="Times New Roman" w:cs="Times New Roman"/>
          <w:sz w:val="24"/>
          <w:szCs w:val="24"/>
        </w:rPr>
        <w:t>, в месте</w:t>
      </w:r>
      <w:r w:rsidR="009E69A8" w:rsidRPr="009E69A8">
        <w:rPr>
          <w:rFonts w:ascii="Times New Roman" w:hAnsi="Times New Roman" w:cs="Times New Roman"/>
          <w:sz w:val="24"/>
          <w:szCs w:val="24"/>
        </w:rPr>
        <w:t xml:space="preserve"> проживания ребенка, либо</w:t>
      </w:r>
      <w:r w:rsidR="009E69A8">
        <w:rPr>
          <w:rFonts w:ascii="Times New Roman" w:hAnsi="Times New Roman" w:cs="Times New Roman"/>
          <w:sz w:val="24"/>
          <w:szCs w:val="24"/>
        </w:rPr>
        <w:t xml:space="preserve"> в местах</w:t>
      </w:r>
      <w:r w:rsidR="009E69A8" w:rsidRPr="009E69A8">
        <w:rPr>
          <w:rFonts w:ascii="Times New Roman" w:hAnsi="Times New Roman" w:cs="Times New Roman"/>
          <w:sz w:val="24"/>
          <w:szCs w:val="24"/>
        </w:rPr>
        <w:t xml:space="preserve"> для прогулок с детьми и</w:t>
      </w:r>
      <w:r w:rsidR="009E69A8">
        <w:rPr>
          <w:rFonts w:ascii="Times New Roman" w:hAnsi="Times New Roman" w:cs="Times New Roman"/>
          <w:sz w:val="24"/>
          <w:szCs w:val="24"/>
        </w:rPr>
        <w:t>ли в местах</w:t>
      </w:r>
      <w:r w:rsidR="009E69A8" w:rsidRPr="009E69A8">
        <w:rPr>
          <w:rFonts w:ascii="Times New Roman" w:hAnsi="Times New Roman" w:cs="Times New Roman"/>
          <w:sz w:val="24"/>
          <w:szCs w:val="24"/>
        </w:rPr>
        <w:t xml:space="preserve"> для детских игр.</w:t>
      </w:r>
    </w:p>
    <w:p w:rsidR="005E5613" w:rsidRDefault="005E5613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276AF0" w:rsidRDefault="00276AF0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AF0" w:rsidRDefault="00276AF0" w:rsidP="00276AF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государственной пошлины;</w:t>
      </w:r>
    </w:p>
    <w:p w:rsidR="009E69A8" w:rsidRDefault="009E69A8" w:rsidP="00276AF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Квитанции с описью об отправке копий искового заявления с приложением ответчику и третьим лицам</w:t>
      </w:r>
      <w:r w:rsidR="00276AF0">
        <w:rPr>
          <w:rFonts w:ascii="Times New Roman" w:hAnsi="Times New Roman" w:cs="Times New Roman"/>
          <w:sz w:val="24"/>
          <w:szCs w:val="24"/>
        </w:rPr>
        <w:t>;</w:t>
      </w:r>
    </w:p>
    <w:p w:rsidR="00B31D61" w:rsidRDefault="00276AF0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1D61" w:rsidRPr="00B31D61">
        <w:rPr>
          <w:rFonts w:ascii="Times New Roman" w:hAnsi="Times New Roman" w:cs="Times New Roman"/>
          <w:sz w:val="24"/>
          <w:szCs w:val="24"/>
        </w:rPr>
        <w:t>видетельство о заключении брака (подлинник)</w:t>
      </w:r>
      <w:r w:rsidR="00540A46">
        <w:rPr>
          <w:rFonts w:ascii="Times New Roman" w:hAnsi="Times New Roman" w:cs="Times New Roman"/>
          <w:sz w:val="24"/>
          <w:szCs w:val="24"/>
        </w:rPr>
        <w:t>;</w:t>
      </w:r>
    </w:p>
    <w:p w:rsidR="00D32952" w:rsidRDefault="00276AF0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2952">
        <w:rPr>
          <w:rFonts w:ascii="Times New Roman" w:hAnsi="Times New Roman" w:cs="Times New Roman"/>
          <w:sz w:val="24"/>
          <w:szCs w:val="24"/>
        </w:rPr>
        <w:t>опия свидетельства о рождении ребенка;</w:t>
      </w:r>
    </w:p>
    <w:p w:rsidR="00B31D61" w:rsidRDefault="00276AF0" w:rsidP="00A7033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="00CF33A0">
        <w:rPr>
          <w:rFonts w:ascii="Times New Roman" w:hAnsi="Times New Roman" w:cs="Times New Roman"/>
          <w:sz w:val="24"/>
          <w:szCs w:val="24"/>
        </w:rPr>
        <w:t xml:space="preserve"> из </w:t>
      </w:r>
      <w:r w:rsidR="008250C1">
        <w:rPr>
          <w:rFonts w:ascii="Times New Roman" w:hAnsi="Times New Roman" w:cs="Times New Roman"/>
          <w:sz w:val="24"/>
          <w:szCs w:val="24"/>
        </w:rPr>
        <w:t>домовой книги</w:t>
      </w:r>
    </w:p>
    <w:p w:rsidR="0045096C" w:rsidRDefault="0045096C" w:rsidP="00540A4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AF0" w:rsidRDefault="00540A46" w:rsidP="00276A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 </w:t>
      </w:r>
      <w:r w:rsidR="0061048E">
        <w:rPr>
          <w:rFonts w:ascii="Times New Roman" w:hAnsi="Times New Roman" w:cs="Times New Roman"/>
          <w:sz w:val="24"/>
          <w:szCs w:val="24"/>
        </w:rPr>
        <w:t>_____________</w:t>
      </w:r>
      <w:r w:rsidR="003913C9" w:rsidRPr="003913C9">
        <w:rPr>
          <w:rFonts w:ascii="Times New Roman" w:hAnsi="Times New Roman" w:cs="Times New Roman"/>
          <w:sz w:val="24"/>
          <w:szCs w:val="24"/>
        </w:rPr>
        <w:t xml:space="preserve"> </w:t>
      </w:r>
      <w:r w:rsidR="0061048E">
        <w:rPr>
          <w:rFonts w:ascii="Times New Roman" w:hAnsi="Times New Roman" w:cs="Times New Roman"/>
          <w:sz w:val="24"/>
          <w:szCs w:val="24"/>
        </w:rPr>
        <w:t>20_____</w:t>
      </w:r>
      <w:r w:rsidRPr="00540A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6AF0" w:rsidRDefault="00276AF0" w:rsidP="00276A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AF0" w:rsidRDefault="0061048E" w:rsidP="00276A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="00276AF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И.С. Комаров</w:t>
      </w:r>
    </w:p>
    <w:p w:rsidR="00BA591B" w:rsidRPr="00BA591B" w:rsidRDefault="00BA591B" w:rsidP="00BA59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9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A591B" w:rsidRPr="00BA591B" w:rsidRDefault="00BA591B" w:rsidP="00BA591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591B">
        <w:rPr>
          <w:rFonts w:ascii="Times New Roman" w:hAnsi="Times New Roman" w:cs="Times New Roman"/>
          <w:sz w:val="20"/>
          <w:szCs w:val="20"/>
        </w:rPr>
        <w:t>Коллегия адвокатов города Москвы «Адвокаты на Дубровке» не несет ответственность за последствия от использования вами готовых исковых заявлений</w:t>
      </w:r>
      <w:bookmarkStart w:id="3" w:name="_GoBack"/>
      <w:bookmarkEnd w:id="3"/>
      <w:r w:rsidRPr="00BA591B">
        <w:rPr>
          <w:rFonts w:ascii="Times New Roman" w:hAnsi="Times New Roman" w:cs="Times New Roman"/>
          <w:sz w:val="20"/>
          <w:szCs w:val="20"/>
        </w:rPr>
        <w:t xml:space="preserve">, ходатайств и иных документов, скачанных с сайта </w:t>
      </w:r>
      <w:r w:rsidRPr="00BA591B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BA591B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BA591B">
        <w:rPr>
          <w:rFonts w:ascii="Times New Roman" w:hAnsi="Times New Roman" w:cs="Times New Roman"/>
          <w:b/>
          <w:sz w:val="20"/>
          <w:szCs w:val="20"/>
          <w:lang w:val="en-US"/>
        </w:rPr>
        <w:t>kollegiya</w:t>
      </w:r>
      <w:proofErr w:type="spellEnd"/>
      <w:r w:rsidRPr="00BA591B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BA591B">
        <w:rPr>
          <w:rFonts w:ascii="Times New Roman" w:hAnsi="Times New Roman" w:cs="Times New Roman"/>
          <w:b/>
          <w:sz w:val="20"/>
          <w:szCs w:val="20"/>
          <w:lang w:val="en-US"/>
        </w:rPr>
        <w:t>advokaty</w:t>
      </w:r>
      <w:proofErr w:type="spellEnd"/>
      <w:r w:rsidRPr="00BA591B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BA591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BA591B">
        <w:rPr>
          <w:rFonts w:ascii="Times New Roman" w:hAnsi="Times New Roman" w:cs="Times New Roman"/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BA591B">
        <w:rPr>
          <w:rFonts w:ascii="Times New Roman" w:hAnsi="Times New Roman" w:cs="Times New Roman"/>
          <w:b/>
          <w:sz w:val="20"/>
          <w:szCs w:val="20"/>
        </w:rPr>
        <w:t>правовой экспертизы готового искового заявления</w:t>
      </w:r>
      <w:r w:rsidRPr="00BA591B">
        <w:rPr>
          <w:rFonts w:ascii="Times New Roman" w:hAnsi="Times New Roman" w:cs="Times New Roman"/>
          <w:sz w:val="20"/>
          <w:szCs w:val="20"/>
        </w:rPr>
        <w:t xml:space="preserve">. Стоимость правовой экспертизы – </w:t>
      </w:r>
      <w:r w:rsidRPr="00BA591B">
        <w:rPr>
          <w:rFonts w:ascii="Times New Roman" w:hAnsi="Times New Roman" w:cs="Times New Roman"/>
          <w:b/>
          <w:sz w:val="20"/>
          <w:szCs w:val="20"/>
        </w:rPr>
        <w:t>1000 рублей</w:t>
      </w:r>
      <w:r w:rsidRPr="00BA591B">
        <w:rPr>
          <w:rFonts w:ascii="Times New Roman" w:hAnsi="Times New Roman" w:cs="Times New Roman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BA591B">
        <w:rPr>
          <w:rFonts w:ascii="Times New Roman" w:hAnsi="Times New Roman" w:cs="Times New Roman"/>
          <w:b/>
          <w:sz w:val="20"/>
          <w:szCs w:val="20"/>
        </w:rPr>
        <w:t xml:space="preserve">+7(499)964-55-22; +7(901)5555-022 </w:t>
      </w:r>
    </w:p>
    <w:p w:rsidR="00BA591B" w:rsidRDefault="00BA591B" w:rsidP="00276A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91B" w:rsidRDefault="00BA591B" w:rsidP="00276A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AF0" w:rsidRDefault="00276AF0" w:rsidP="00276A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D61" w:rsidRPr="00276AF0" w:rsidRDefault="00B31D61" w:rsidP="00276A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31D61" w:rsidRPr="00276AF0" w:rsidSect="0045096C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71" w:rsidRDefault="00207471" w:rsidP="005F05F0">
      <w:pPr>
        <w:spacing w:after="0" w:line="240" w:lineRule="auto"/>
      </w:pPr>
      <w:r>
        <w:separator/>
      </w:r>
    </w:p>
  </w:endnote>
  <w:endnote w:type="continuationSeparator" w:id="0">
    <w:p w:rsidR="00207471" w:rsidRDefault="00207471" w:rsidP="005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90294"/>
      <w:docPartObj>
        <w:docPartGallery w:val="Page Numbers (Bottom of Page)"/>
        <w:docPartUnique/>
      </w:docPartObj>
    </w:sdtPr>
    <w:sdtEndPr/>
    <w:sdtContent>
      <w:p w:rsidR="005F05F0" w:rsidRDefault="005F05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1B">
          <w:rPr>
            <w:noProof/>
          </w:rPr>
          <w:t>4</w:t>
        </w:r>
        <w:r>
          <w:fldChar w:fldCharType="end"/>
        </w:r>
      </w:p>
    </w:sdtContent>
  </w:sdt>
  <w:p w:rsidR="005F05F0" w:rsidRDefault="005F0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71" w:rsidRDefault="00207471" w:rsidP="005F05F0">
      <w:pPr>
        <w:spacing w:after="0" w:line="240" w:lineRule="auto"/>
      </w:pPr>
      <w:r>
        <w:separator/>
      </w:r>
    </w:p>
  </w:footnote>
  <w:footnote w:type="continuationSeparator" w:id="0">
    <w:p w:rsidR="00207471" w:rsidRDefault="00207471" w:rsidP="005F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67864"/>
    <w:multiLevelType w:val="hybridMultilevel"/>
    <w:tmpl w:val="E716DCD2"/>
    <w:lvl w:ilvl="0" w:tplc="16865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377D4"/>
    <w:multiLevelType w:val="hybridMultilevel"/>
    <w:tmpl w:val="241476EE"/>
    <w:lvl w:ilvl="0" w:tplc="700E5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92"/>
    <w:rsid w:val="000118E9"/>
    <w:rsid w:val="000B139E"/>
    <w:rsid w:val="000B1F92"/>
    <w:rsid w:val="000D0B5F"/>
    <w:rsid w:val="00103197"/>
    <w:rsid w:val="00113C34"/>
    <w:rsid w:val="00167270"/>
    <w:rsid w:val="001A0FA8"/>
    <w:rsid w:val="001A1904"/>
    <w:rsid w:val="00207471"/>
    <w:rsid w:val="00276AF0"/>
    <w:rsid w:val="00366E2C"/>
    <w:rsid w:val="003913C9"/>
    <w:rsid w:val="0045096C"/>
    <w:rsid w:val="004C63C6"/>
    <w:rsid w:val="00522E7C"/>
    <w:rsid w:val="00540A46"/>
    <w:rsid w:val="00587B91"/>
    <w:rsid w:val="005E5613"/>
    <w:rsid w:val="005F05F0"/>
    <w:rsid w:val="0060639D"/>
    <w:rsid w:val="0061048E"/>
    <w:rsid w:val="00622C19"/>
    <w:rsid w:val="00705140"/>
    <w:rsid w:val="007408ED"/>
    <w:rsid w:val="007548D0"/>
    <w:rsid w:val="00763E69"/>
    <w:rsid w:val="00797BF6"/>
    <w:rsid w:val="007D53BA"/>
    <w:rsid w:val="007E6783"/>
    <w:rsid w:val="007F5E7D"/>
    <w:rsid w:val="008250C1"/>
    <w:rsid w:val="00860404"/>
    <w:rsid w:val="008640D3"/>
    <w:rsid w:val="008B2FC1"/>
    <w:rsid w:val="008B5917"/>
    <w:rsid w:val="008F7925"/>
    <w:rsid w:val="00906D5B"/>
    <w:rsid w:val="009248B4"/>
    <w:rsid w:val="009627D7"/>
    <w:rsid w:val="009D17DB"/>
    <w:rsid w:val="009D3CA5"/>
    <w:rsid w:val="009E69A8"/>
    <w:rsid w:val="00A60C8E"/>
    <w:rsid w:val="00A67E3A"/>
    <w:rsid w:val="00A70335"/>
    <w:rsid w:val="00A70361"/>
    <w:rsid w:val="00AD3811"/>
    <w:rsid w:val="00B31D61"/>
    <w:rsid w:val="00B81E1C"/>
    <w:rsid w:val="00BA591B"/>
    <w:rsid w:val="00C66F54"/>
    <w:rsid w:val="00CE2FBA"/>
    <w:rsid w:val="00CF29F7"/>
    <w:rsid w:val="00CF33A0"/>
    <w:rsid w:val="00D32952"/>
    <w:rsid w:val="00D92AC8"/>
    <w:rsid w:val="00DF2414"/>
    <w:rsid w:val="00EE4D56"/>
    <w:rsid w:val="00F032C3"/>
    <w:rsid w:val="00F26772"/>
    <w:rsid w:val="00F32FDC"/>
    <w:rsid w:val="00F33402"/>
    <w:rsid w:val="00F423EA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  <w:style w:type="character" w:customStyle="1" w:styleId="20">
    <w:name w:val="Заголовок 2 Знак"/>
    <w:basedOn w:val="a0"/>
    <w:link w:val="2"/>
    <w:uiPriority w:val="9"/>
    <w:semiHidden/>
    <w:rsid w:val="0086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  <w:style w:type="character" w:customStyle="1" w:styleId="20">
    <w:name w:val="Заголовок 2 Знак"/>
    <w:basedOn w:val="a0"/>
    <w:link w:val="2"/>
    <w:uiPriority w:val="9"/>
    <w:semiHidden/>
    <w:rsid w:val="0086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7CD7-19D6-49F3-8478-AA8A54D1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Владимир</cp:lastModifiedBy>
  <cp:revision>4</cp:revision>
  <cp:lastPrinted>2017-07-06T14:55:00Z</cp:lastPrinted>
  <dcterms:created xsi:type="dcterms:W3CDTF">2020-09-11T13:33:00Z</dcterms:created>
  <dcterms:modified xsi:type="dcterms:W3CDTF">2020-09-11T14:04:00Z</dcterms:modified>
</cp:coreProperties>
</file>